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8CF" w:rsidRPr="00772B6A" w:rsidRDefault="009478CF" w:rsidP="009478CF">
      <w:pPr>
        <w:spacing w:after="240" w:line="240" w:lineRule="atLeast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lang w:val="ru-RU" w:eastAsia="ru-RU" w:bidi="ru-RU"/>
        </w:rPr>
      </w:pPr>
      <w:bookmarkStart w:id="0" w:name="_Hlk112157967"/>
      <w:r w:rsidRPr="00772B6A">
        <w:rPr>
          <w:rFonts w:ascii="Times New Roman" w:hAnsi="Times New Roman" w:cs="Times New Roman"/>
          <w:b/>
          <w:bCs/>
          <w:color w:val="000000"/>
          <w:sz w:val="32"/>
          <w:szCs w:val="32"/>
          <w:lang w:val="ru-RU" w:eastAsia="ru-RU" w:bidi="ru-RU"/>
        </w:rPr>
        <w:t xml:space="preserve">Акт </w:t>
      </w:r>
      <w:r w:rsidRPr="00772B6A">
        <w:rPr>
          <w:rFonts w:ascii="Times New Roman" w:hAnsi="Times New Roman" w:cs="Times New Roman"/>
          <w:color w:val="000000"/>
          <w:sz w:val="32"/>
          <w:szCs w:val="32"/>
          <w:lang w:val="ru-RU" w:eastAsia="ru-RU" w:bidi="ru-RU"/>
        </w:rPr>
        <w:t>№</w:t>
      </w:r>
      <w:r w:rsidR="00155EA0" w:rsidRPr="00772B6A">
        <w:rPr>
          <w:rFonts w:ascii="Times New Roman" w:hAnsi="Times New Roman" w:cs="Times New Roman"/>
          <w:color w:val="000000"/>
          <w:sz w:val="32"/>
          <w:szCs w:val="32"/>
          <w:u w:val="single"/>
          <w:lang w:val="ru-RU" w:eastAsia="ru-RU" w:bidi="ru-RU"/>
        </w:rPr>
        <w:tab/>
      </w:r>
      <w:r w:rsidR="00155EA0" w:rsidRPr="00772B6A">
        <w:rPr>
          <w:rFonts w:ascii="Times New Roman" w:hAnsi="Times New Roman" w:cs="Times New Roman"/>
          <w:color w:val="000000"/>
          <w:sz w:val="32"/>
          <w:szCs w:val="32"/>
          <w:u w:val="single"/>
          <w:lang w:val="ru-RU" w:eastAsia="ru-RU" w:bidi="ru-RU"/>
        </w:rPr>
        <w:tab/>
      </w:r>
    </w:p>
    <w:bookmarkEnd w:id="0"/>
    <w:p w:rsidR="009478CF" w:rsidRPr="00772B6A" w:rsidRDefault="009478CF" w:rsidP="00E250A1">
      <w:pPr>
        <w:spacing w:after="40" w:line="240" w:lineRule="atLeast"/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На приемку в эксплуатацию приборов учета ГВС</w:t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  <w:t>&lt;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&gt;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 202 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г</w:t>
      </w:r>
    </w:p>
    <w:p w:rsidR="009478CF" w:rsidRPr="00772B6A" w:rsidRDefault="009478CF" w:rsidP="00E250A1">
      <w:pPr>
        <w:spacing w:after="40" w:line="240" w:lineRule="atLeast"/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Потребитель </w:t>
      </w:r>
      <w:r w:rsidR="00E250A1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9478CF" w:rsidRPr="00772B6A" w:rsidRDefault="009478CF" w:rsidP="00E250A1">
      <w:pPr>
        <w:spacing w:after="40" w:line="240" w:lineRule="atLeast"/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Адрес, телефон</w:t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9478CF" w:rsidRPr="00772B6A" w:rsidRDefault="009478CF" w:rsidP="009478CF">
      <w:pPr>
        <w:spacing w:after="0" w:line="240" w:lineRule="atLeast"/>
        <w:ind w:right="-1"/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Представитель ф-ла ОАО "Э</w:t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лектрические </w:t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С</w:t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танции"-"Бишкектеплосеть»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9478CF" w:rsidRPr="00772B6A" w:rsidRDefault="009478CF" w:rsidP="009478CF">
      <w:pPr>
        <w:spacing w:after="0" w:line="240" w:lineRule="atLeast"/>
        <w:ind w:right="-1"/>
        <w:rPr>
          <w:rFonts w:ascii="Times New Roman" w:hAnsi="Times New Roman" w:cs="Times New Roman"/>
          <w:lang w:val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Произвелитехнический осмотр следующих приборов учета:</w:t>
      </w:r>
    </w:p>
    <w:tbl>
      <w:tblPr>
        <w:tblW w:w="94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1799"/>
        <w:gridCol w:w="1810"/>
        <w:gridCol w:w="1954"/>
        <w:gridCol w:w="1538"/>
        <w:gridCol w:w="1675"/>
      </w:tblGrid>
      <w:tr w:rsidR="009478CF" w:rsidRPr="00772B6A" w:rsidTr="001251DA">
        <w:trPr>
          <w:trHeight w:hRule="exact" w:val="50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№</w:t>
            </w:r>
          </w:p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п/п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Прибор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Зав №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478CF" w:rsidRPr="00772B6A" w:rsidRDefault="009478CF" w:rsidP="001251DA">
            <w:pPr>
              <w:widowControl w:val="0"/>
              <w:spacing w:after="0" w:line="254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Показание</w:t>
            </w:r>
          </w:p>
          <w:p w:rsidR="009478CF" w:rsidRPr="00772B6A" w:rsidRDefault="009478CF" w:rsidP="001251DA">
            <w:pPr>
              <w:widowControl w:val="0"/>
              <w:spacing w:after="0" w:line="254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счетчика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Пломба №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CF" w:rsidRPr="00772B6A" w:rsidRDefault="00A045D2" w:rsidP="001251DA">
            <w:pPr>
              <w:widowControl w:val="0"/>
              <w:spacing w:after="0" w:line="254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 xml:space="preserve">Дата </w:t>
            </w:r>
            <w:r w:rsidR="009478CF"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поверки</w:t>
            </w:r>
          </w:p>
          <w:p w:rsidR="00A045D2" w:rsidRPr="00772B6A" w:rsidRDefault="00A045D2" w:rsidP="001251DA">
            <w:pPr>
              <w:widowControl w:val="0"/>
              <w:spacing w:after="0" w:line="254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</w:p>
        </w:tc>
      </w:tr>
      <w:tr w:rsidR="009478CF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9478CF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9478CF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9478CF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9478CF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9478CF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8CF" w:rsidRPr="00772B6A" w:rsidRDefault="009478CF" w:rsidP="001251DA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</w:tbl>
    <w:p w:rsidR="009478CF" w:rsidRPr="00772B6A" w:rsidRDefault="009478CF" w:rsidP="009478CF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ind w:right="-1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>Приборы смонтированы в соответствии с действующими нормами и Правилами, признаны пригодными к работе и приняты в эксплуатацию.</w:t>
      </w:r>
    </w:p>
    <w:p w:rsidR="009478CF" w:rsidRPr="00772B6A" w:rsidRDefault="009478CF" w:rsidP="009478CF">
      <w:pPr>
        <w:spacing w:after="0" w:line="240" w:lineRule="atLeast"/>
        <w:ind w:right="-1"/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Очередной срок поверки 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906B48" w:rsidRPr="00772B6A" w:rsidRDefault="009478CF" w:rsidP="00906B48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ind w:right="-1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 xml:space="preserve">Потребителю дан инструктаж о Правилах эксплуатации узла учета, снятии приборов и передаче сведений в ф-л </w:t>
      </w:r>
      <w:r w:rsidR="00906B48" w:rsidRPr="00772B6A">
        <w:rPr>
          <w:rFonts w:ascii="Times New Roman" w:hAnsi="Times New Roman" w:cs="Times New Roman"/>
          <w:color w:val="000000"/>
          <w:lang w:val="ru-RU" w:eastAsia="ru-RU" w:bidi="ru-RU"/>
        </w:rPr>
        <w:t>ОАО "Электрические Станции"-"Бишкектеплосеть».</w:t>
      </w:r>
    </w:p>
    <w:p w:rsidR="009478CF" w:rsidRPr="00772B6A" w:rsidRDefault="009478CF" w:rsidP="00906B48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ind w:right="-1"/>
        <w:rPr>
          <w:rFonts w:ascii="Times New Roman" w:hAnsi="Times New Roman" w:cs="Times New Roman"/>
          <w:b/>
          <w:bCs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b/>
          <w:bCs/>
          <w:color w:val="000000"/>
          <w:lang w:val="ru-RU" w:eastAsia="ru-RU" w:bidi="ru-RU"/>
        </w:rPr>
        <w:t xml:space="preserve">Ответственность за сохранность приборов учета и несанкционированный срыв пломб несет потребитель. </w:t>
      </w:r>
    </w:p>
    <w:p w:rsidR="009478CF" w:rsidRPr="00772B6A" w:rsidRDefault="009478CF" w:rsidP="00F975F5">
      <w:pPr>
        <w:spacing w:after="120" w:line="240" w:lineRule="atLeast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Замечания</w:t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</w:p>
    <w:p w:rsidR="009478CF" w:rsidRPr="00772B6A" w:rsidRDefault="009478CF" w:rsidP="009478CF">
      <w:pPr>
        <w:spacing w:after="0" w:line="240" w:lineRule="atLeast"/>
        <w:ind w:right="-1"/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Потребитель </w:t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  <w:t>Пр</w:t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едставитель ф-ла </w:t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"Электрические Станции"-"Бишкектеплосеть»</w:t>
      </w:r>
    </w:p>
    <w:p w:rsidR="009478CF" w:rsidRPr="00772B6A" w:rsidRDefault="009478CF" w:rsidP="009478CF">
      <w:pPr>
        <w:spacing w:after="0" w:line="240" w:lineRule="atLeast"/>
        <w:ind w:right="-1"/>
        <w:rPr>
          <w:rFonts w:ascii="Times New Roman" w:hAnsi="Times New Roman" w:cs="Times New Roman"/>
          <w:color w:val="000000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</w:p>
    <w:p w:rsidR="009478CF" w:rsidRPr="00772B6A" w:rsidRDefault="009478CF" w:rsidP="009478CF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spacing w:before="120"/>
        <w:ind w:right="-1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>Показания приборов учета ГВС передавать 20-25 числа каждого месяца по телефону 61-11-69</w:t>
      </w:r>
    </w:p>
    <w:p w:rsidR="00FF6750" w:rsidRPr="00772B6A" w:rsidRDefault="00FF6750" w:rsidP="00C81BA1">
      <w:pPr>
        <w:pStyle w:val="Tableofcontents0"/>
        <w:tabs>
          <w:tab w:val="left" w:pos="3865"/>
        </w:tabs>
        <w:spacing w:line="240" w:lineRule="auto"/>
        <w:rPr>
          <w:rFonts w:ascii="Times New Roman" w:hAnsi="Times New Roman" w:cs="Times New Roman"/>
          <w:color w:val="000000"/>
          <w:sz w:val="36"/>
          <w:szCs w:val="36"/>
          <w:lang w:val="ru-RU" w:eastAsia="ru-RU" w:bidi="ru-RU"/>
        </w:rPr>
      </w:pPr>
    </w:p>
    <w:p w:rsidR="005E3A57" w:rsidRPr="00772B6A" w:rsidRDefault="005E3A57" w:rsidP="005E3A57">
      <w:pPr>
        <w:spacing w:after="240" w:line="240" w:lineRule="atLeast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lang w:val="ru-RU" w:eastAsia="ru-RU" w:bidi="ru-RU"/>
        </w:rPr>
      </w:pPr>
      <w:bookmarkStart w:id="1" w:name="_GoBack"/>
      <w:bookmarkEnd w:id="1"/>
      <w:r w:rsidRPr="00772B6A">
        <w:rPr>
          <w:rFonts w:ascii="Times New Roman" w:hAnsi="Times New Roman" w:cs="Times New Roman"/>
          <w:b/>
          <w:bCs/>
          <w:color w:val="000000"/>
          <w:sz w:val="32"/>
          <w:szCs w:val="32"/>
          <w:lang w:val="ru-RU" w:eastAsia="ru-RU" w:bidi="ru-RU"/>
        </w:rPr>
        <w:t xml:space="preserve">Акт </w:t>
      </w:r>
      <w:r w:rsidRPr="00772B6A">
        <w:rPr>
          <w:rFonts w:ascii="Times New Roman" w:hAnsi="Times New Roman" w:cs="Times New Roman"/>
          <w:color w:val="000000"/>
          <w:sz w:val="32"/>
          <w:szCs w:val="32"/>
          <w:lang w:val="ru-RU" w:eastAsia="ru-RU" w:bidi="ru-RU"/>
        </w:rPr>
        <w:t>№</w:t>
      </w:r>
      <w:r w:rsidR="00155EA0" w:rsidRPr="00772B6A">
        <w:rPr>
          <w:rFonts w:ascii="Times New Roman" w:hAnsi="Times New Roman" w:cs="Times New Roman"/>
          <w:color w:val="000000"/>
          <w:sz w:val="32"/>
          <w:szCs w:val="32"/>
          <w:u w:val="single"/>
          <w:lang w:val="ru-RU" w:eastAsia="ru-RU" w:bidi="ru-RU"/>
        </w:rPr>
        <w:tab/>
      </w:r>
      <w:r w:rsidR="00155EA0" w:rsidRPr="00772B6A">
        <w:rPr>
          <w:rFonts w:ascii="Times New Roman" w:hAnsi="Times New Roman" w:cs="Times New Roman"/>
          <w:color w:val="000000"/>
          <w:sz w:val="32"/>
          <w:szCs w:val="32"/>
          <w:u w:val="single"/>
          <w:lang w:val="ru-RU" w:eastAsia="ru-RU" w:bidi="ru-RU"/>
        </w:rPr>
        <w:tab/>
      </w:r>
    </w:p>
    <w:p w:rsidR="00821814" w:rsidRPr="00772B6A" w:rsidRDefault="00821814" w:rsidP="00E250A1">
      <w:pPr>
        <w:spacing w:after="40" w:line="240" w:lineRule="atLeast"/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На приемку в эксплуатацию приборов учета ГВС</w:t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  <w:t>&lt;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&gt;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 202 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г</w:t>
      </w:r>
    </w:p>
    <w:p w:rsidR="00821814" w:rsidRPr="00772B6A" w:rsidRDefault="00821814" w:rsidP="00E250A1">
      <w:pPr>
        <w:spacing w:after="40" w:line="240" w:lineRule="atLeast"/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Потребитель 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="00E250A1"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821814" w:rsidRPr="00772B6A" w:rsidRDefault="00821814" w:rsidP="00E250A1">
      <w:pPr>
        <w:spacing w:after="40" w:line="240" w:lineRule="atLeast"/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Адрес, телефон</w:t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821814" w:rsidRPr="00772B6A" w:rsidRDefault="00821814" w:rsidP="009478CF">
      <w:pPr>
        <w:spacing w:after="0" w:line="240" w:lineRule="atLeast"/>
        <w:ind w:right="-1"/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Представитель ф-ла ОАО </w:t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"Электрические Станции"-"Бишкектеплосеть»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821814" w:rsidRPr="00772B6A" w:rsidRDefault="00821814" w:rsidP="009478CF">
      <w:pPr>
        <w:spacing w:after="0" w:line="240" w:lineRule="atLeast"/>
        <w:ind w:right="-1"/>
        <w:rPr>
          <w:rFonts w:ascii="Times New Roman" w:hAnsi="Times New Roman" w:cs="Times New Roman"/>
          <w:lang w:val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Произвелитехнический осмотр следующих приборов учета:</w:t>
      </w:r>
    </w:p>
    <w:tbl>
      <w:tblPr>
        <w:tblW w:w="94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1799"/>
        <w:gridCol w:w="1810"/>
        <w:gridCol w:w="1954"/>
        <w:gridCol w:w="1538"/>
        <w:gridCol w:w="1675"/>
      </w:tblGrid>
      <w:tr w:rsidR="00821814" w:rsidRPr="00772B6A" w:rsidTr="002B6DD8">
        <w:trPr>
          <w:trHeight w:hRule="exact" w:val="50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№</w:t>
            </w:r>
          </w:p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п/п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Прибор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Зав №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21814" w:rsidRPr="00772B6A" w:rsidRDefault="00821814" w:rsidP="009478CF">
            <w:pPr>
              <w:widowControl w:val="0"/>
              <w:spacing w:after="0" w:line="254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Показание</w:t>
            </w:r>
          </w:p>
          <w:p w:rsidR="00821814" w:rsidRPr="00772B6A" w:rsidRDefault="00821814" w:rsidP="009478CF">
            <w:pPr>
              <w:widowControl w:val="0"/>
              <w:spacing w:after="0" w:line="254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счетчика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Пломба №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1814" w:rsidRPr="00772B6A" w:rsidRDefault="00A045D2" w:rsidP="00A045D2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  <w:r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>Дата</w:t>
            </w:r>
            <w:r w:rsidR="00821814" w:rsidRPr="00772B6A"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  <w:t xml:space="preserve"> поверки</w:t>
            </w:r>
          </w:p>
          <w:p w:rsidR="00A045D2" w:rsidRPr="00772B6A" w:rsidRDefault="00A045D2" w:rsidP="00A045D2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lang w:val="ru-RU" w:eastAsia="ru-RU" w:bidi="ru-RU"/>
              </w:rPr>
            </w:pPr>
          </w:p>
        </w:tc>
      </w:tr>
      <w:tr w:rsidR="00821814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21814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21814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21814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21814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21814" w:rsidRPr="00772B6A" w:rsidTr="00736526">
        <w:trPr>
          <w:trHeight w:hRule="exact" w:val="3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814" w:rsidRPr="00772B6A" w:rsidRDefault="00821814" w:rsidP="009478CF">
            <w:pPr>
              <w:widowControl w:val="0"/>
              <w:spacing w:after="0" w:line="240" w:lineRule="auto"/>
              <w:ind w:right="-1"/>
              <w:rPr>
                <w:rFonts w:ascii="Times New Roman" w:eastAsia="DejaVu Sans" w:hAnsi="Times New Roman" w:cs="Times New Roman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</w:tbl>
    <w:p w:rsidR="00821814" w:rsidRPr="00772B6A" w:rsidRDefault="00821814" w:rsidP="009478CF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ind w:right="-1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>Приборы смонтированы в соответствии с действующими нормами и Правилами, признаны пригодными к работе и приняты в эксплуатацию.</w:t>
      </w:r>
    </w:p>
    <w:p w:rsidR="00821814" w:rsidRPr="00772B6A" w:rsidRDefault="00821814" w:rsidP="009478CF">
      <w:pPr>
        <w:spacing w:after="0" w:line="240" w:lineRule="atLeast"/>
        <w:ind w:right="-1"/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Очередной срок поверки </w:t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u w:val="single"/>
          <w:lang w:val="ru-RU" w:eastAsia="ru-RU" w:bidi="ru-RU"/>
        </w:rPr>
        <w:tab/>
      </w:r>
    </w:p>
    <w:p w:rsidR="00821814" w:rsidRPr="00772B6A" w:rsidRDefault="00821814" w:rsidP="009478CF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ind w:right="-1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 xml:space="preserve">Потребителю дан инструктаж о Правилах эксплуатации узла учета, снятии приборов и передаче сведений в ф-л ОАО </w:t>
      </w:r>
      <w:r w:rsidR="00906B48" w:rsidRPr="00772B6A">
        <w:rPr>
          <w:rFonts w:ascii="Times New Roman" w:hAnsi="Times New Roman" w:cs="Times New Roman"/>
          <w:color w:val="000000"/>
          <w:lang w:val="ru-RU" w:eastAsia="ru-RU" w:bidi="ru-RU"/>
        </w:rPr>
        <w:t>"Электрические Станции"-"Бишкектеплосеть».</w:t>
      </w:r>
    </w:p>
    <w:p w:rsidR="00F975F5" w:rsidRPr="00772B6A" w:rsidRDefault="00F975F5" w:rsidP="00F975F5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spacing w:after="120"/>
        <w:rPr>
          <w:rFonts w:ascii="Times New Roman" w:hAnsi="Times New Roman" w:cs="Times New Roman"/>
          <w:b/>
          <w:bCs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b/>
          <w:bCs/>
          <w:color w:val="000000"/>
          <w:lang w:val="ru-RU" w:eastAsia="ru-RU" w:bidi="ru-RU"/>
        </w:rPr>
        <w:t xml:space="preserve">Ответственность за сохранность приборов учета и несанкционированный срыв пломб несет потребитель. </w:t>
      </w:r>
    </w:p>
    <w:p w:rsidR="00F975F5" w:rsidRPr="00772B6A" w:rsidRDefault="00F975F5" w:rsidP="00F975F5">
      <w:pPr>
        <w:spacing w:after="120" w:line="240" w:lineRule="atLeast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>Замечания</w:t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</w:p>
    <w:p w:rsidR="00F975F5" w:rsidRPr="00772B6A" w:rsidRDefault="00F975F5" w:rsidP="00F975F5">
      <w:pPr>
        <w:spacing w:after="0" w:line="240" w:lineRule="atLeast"/>
        <w:ind w:right="-1"/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Потребитель </w:t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 Представитель ф-ла ОАО</w:t>
      </w:r>
      <w:r w:rsidR="00906B48" w:rsidRPr="00772B6A">
        <w:rPr>
          <w:rFonts w:ascii="Times New Roman" w:hAnsi="Times New Roman" w:cs="Times New Roman"/>
          <w:color w:val="000000"/>
          <w:sz w:val="19"/>
          <w:szCs w:val="19"/>
          <w:lang w:val="ru-RU" w:eastAsia="ru-RU" w:bidi="ru-RU"/>
        </w:rPr>
        <w:t xml:space="preserve"> "Электрические Станции"-"Бишкектеплосеть»</w:t>
      </w:r>
    </w:p>
    <w:p w:rsidR="00F975F5" w:rsidRPr="00772B6A" w:rsidRDefault="00F975F5" w:rsidP="00F975F5">
      <w:pPr>
        <w:spacing w:after="0" w:line="240" w:lineRule="atLeast"/>
        <w:ind w:right="-1"/>
        <w:rPr>
          <w:rFonts w:ascii="Times New Roman" w:hAnsi="Times New Roman" w:cs="Times New Roman"/>
          <w:color w:val="000000"/>
          <w:u w:val="single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  <w:r w:rsidRPr="00772B6A">
        <w:rPr>
          <w:rFonts w:ascii="Times New Roman" w:hAnsi="Times New Roman" w:cs="Times New Roman"/>
          <w:color w:val="000000"/>
          <w:u w:val="single"/>
          <w:lang w:val="ru-RU" w:eastAsia="ru-RU" w:bidi="ru-RU"/>
        </w:rPr>
        <w:tab/>
      </w:r>
    </w:p>
    <w:p w:rsidR="00371A4F" w:rsidRPr="00772B6A" w:rsidRDefault="00F975F5" w:rsidP="00F975F5">
      <w:pPr>
        <w:pStyle w:val="a4"/>
        <w:tabs>
          <w:tab w:val="left" w:leader="underscore" w:pos="7905"/>
          <w:tab w:val="left" w:leader="underscore" w:pos="7935"/>
          <w:tab w:val="left" w:leader="underscore" w:pos="10216"/>
        </w:tabs>
        <w:spacing w:before="120"/>
        <w:ind w:right="-1"/>
        <w:rPr>
          <w:rFonts w:ascii="Times New Roman" w:hAnsi="Times New Roman" w:cs="Times New Roman"/>
          <w:color w:val="000000"/>
          <w:lang w:val="ru-RU" w:eastAsia="ru-RU" w:bidi="ru-RU"/>
        </w:rPr>
      </w:pPr>
      <w:r w:rsidRPr="00772B6A">
        <w:rPr>
          <w:rFonts w:ascii="Times New Roman" w:hAnsi="Times New Roman" w:cs="Times New Roman"/>
          <w:color w:val="000000"/>
          <w:lang w:val="ru-RU" w:eastAsia="ru-RU" w:bidi="ru-RU"/>
        </w:rPr>
        <w:t>Показания приборов учета ГВС передавать 20-25 числа каждого месяца по телефону 61-11-69</w:t>
      </w:r>
    </w:p>
    <w:sectPr w:rsidR="00371A4F" w:rsidRPr="00772B6A" w:rsidSect="009478C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71A4F"/>
    <w:rsid w:val="00025985"/>
    <w:rsid w:val="000F7CC7"/>
    <w:rsid w:val="00155EA0"/>
    <w:rsid w:val="001B1DC9"/>
    <w:rsid w:val="001E335B"/>
    <w:rsid w:val="002745DB"/>
    <w:rsid w:val="002B6DD8"/>
    <w:rsid w:val="00302CC2"/>
    <w:rsid w:val="00371A4F"/>
    <w:rsid w:val="003B3CDD"/>
    <w:rsid w:val="00497FEF"/>
    <w:rsid w:val="004F6920"/>
    <w:rsid w:val="0050160F"/>
    <w:rsid w:val="005E3570"/>
    <w:rsid w:val="005E3A57"/>
    <w:rsid w:val="0060587D"/>
    <w:rsid w:val="006B3A09"/>
    <w:rsid w:val="007107A3"/>
    <w:rsid w:val="00736526"/>
    <w:rsid w:val="00772B6A"/>
    <w:rsid w:val="00821814"/>
    <w:rsid w:val="00906B48"/>
    <w:rsid w:val="00920275"/>
    <w:rsid w:val="009478CF"/>
    <w:rsid w:val="00A045D2"/>
    <w:rsid w:val="00C81BA1"/>
    <w:rsid w:val="00E144B9"/>
    <w:rsid w:val="00E250A1"/>
    <w:rsid w:val="00E92D2D"/>
    <w:rsid w:val="00F41D09"/>
    <w:rsid w:val="00F975F5"/>
    <w:rsid w:val="00FF6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D1A8"/>
  <w15:docId w15:val="{33DD246D-E6AA-4968-B0A1-12A6BA14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ofcontents">
    <w:name w:val="Table of contents_"/>
    <w:basedOn w:val="a0"/>
    <w:link w:val="Tableofcontents0"/>
    <w:rsid w:val="00371A4F"/>
    <w:rPr>
      <w:rFonts w:ascii="Calibri" w:eastAsia="Calibri" w:hAnsi="Calibri" w:cs="Calibri"/>
      <w:sz w:val="19"/>
      <w:szCs w:val="19"/>
    </w:rPr>
  </w:style>
  <w:style w:type="character" w:customStyle="1" w:styleId="a3">
    <w:name w:val="Основной текст Знак"/>
    <w:basedOn w:val="a0"/>
    <w:link w:val="a4"/>
    <w:rsid w:val="00371A4F"/>
    <w:rPr>
      <w:rFonts w:ascii="Calibri" w:eastAsia="Calibri" w:hAnsi="Calibri" w:cs="Calibri"/>
      <w:sz w:val="19"/>
      <w:szCs w:val="19"/>
    </w:rPr>
  </w:style>
  <w:style w:type="paragraph" w:customStyle="1" w:styleId="Tableofcontents0">
    <w:name w:val="Table of contents"/>
    <w:basedOn w:val="a"/>
    <w:link w:val="Tableofcontents"/>
    <w:rsid w:val="00371A4F"/>
    <w:pPr>
      <w:widowControl w:val="0"/>
      <w:spacing w:after="0" w:line="257" w:lineRule="auto"/>
    </w:pPr>
    <w:rPr>
      <w:rFonts w:ascii="Calibri" w:eastAsia="Calibri" w:hAnsi="Calibri" w:cs="Calibri"/>
      <w:sz w:val="19"/>
      <w:szCs w:val="19"/>
    </w:rPr>
  </w:style>
  <w:style w:type="paragraph" w:styleId="a4">
    <w:name w:val="Body Text"/>
    <w:basedOn w:val="a"/>
    <w:link w:val="a3"/>
    <w:qFormat/>
    <w:rsid w:val="00371A4F"/>
    <w:pPr>
      <w:widowControl w:val="0"/>
      <w:spacing w:after="0" w:line="240" w:lineRule="auto"/>
    </w:pPr>
    <w:rPr>
      <w:rFonts w:ascii="Calibri" w:eastAsia="Calibri" w:hAnsi="Calibri" w:cs="Calibri"/>
      <w:sz w:val="19"/>
      <w:szCs w:val="19"/>
    </w:rPr>
  </w:style>
  <w:style w:type="character" w:customStyle="1" w:styleId="BodyTextChar1">
    <w:name w:val="Body Text Char1"/>
    <w:basedOn w:val="a0"/>
    <w:uiPriority w:val="99"/>
    <w:semiHidden/>
    <w:rsid w:val="00371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bts</cp:lastModifiedBy>
  <cp:revision>19</cp:revision>
  <dcterms:created xsi:type="dcterms:W3CDTF">2022-08-23T04:48:00Z</dcterms:created>
  <dcterms:modified xsi:type="dcterms:W3CDTF">2022-08-25T02:34:00Z</dcterms:modified>
</cp:coreProperties>
</file>